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55" w:rsidRPr="00DE6255" w:rsidRDefault="00DE6255" w:rsidP="00DE6255">
      <w:pPr>
        <w:shd w:val="clear" w:color="auto" w:fill="FFFFFF"/>
        <w:spacing w:before="300" w:after="120" w:line="288" w:lineRule="atLeast"/>
        <w:jc w:val="center"/>
        <w:outlineLvl w:val="1"/>
        <w:rPr>
          <w:rFonts w:eastAsia="Times New Roman" w:cs="Times New Roman"/>
          <w:b/>
          <w:sz w:val="21"/>
          <w:szCs w:val="21"/>
          <w:lang w:val="ro-RO"/>
        </w:rPr>
      </w:pPr>
      <w:r w:rsidRPr="00DE6255">
        <w:rPr>
          <w:rFonts w:eastAsia="Times New Roman" w:cs="Times New Roman"/>
          <w:b/>
          <w:sz w:val="36"/>
          <w:szCs w:val="36"/>
          <w:lang w:val="ro-RO"/>
        </w:rPr>
        <w:t>Lucrare de laborator</w:t>
      </w:r>
    </w:p>
    <w:p w:rsidR="00DE6255" w:rsidRPr="00DE6255" w:rsidRDefault="00DE6255" w:rsidP="00DE6255">
      <w:pPr>
        <w:shd w:val="clear" w:color="auto" w:fill="FFFFFF"/>
        <w:spacing w:before="300" w:after="120" w:line="288" w:lineRule="atLeast"/>
        <w:outlineLvl w:val="1"/>
        <w:rPr>
          <w:rFonts w:eastAsia="Times New Roman" w:cs="Times New Roman"/>
          <w:color w:val="333333"/>
          <w:sz w:val="36"/>
          <w:szCs w:val="36"/>
          <w:lang w:val="ro-RO"/>
        </w:rPr>
      </w:pPr>
      <w:proofErr w:type="spellStart"/>
      <w:r w:rsidRPr="00DE6255">
        <w:rPr>
          <w:rFonts w:eastAsia="Times New Roman" w:cs="Times New Roman"/>
          <w:color w:val="333333"/>
          <w:sz w:val="36"/>
          <w:szCs w:val="36"/>
          <w:lang w:val="ro-RO"/>
        </w:rPr>
        <w:t>Cerinta</w:t>
      </w:r>
      <w:proofErr w:type="spellEnd"/>
      <w:r w:rsidRPr="00DE6255">
        <w:rPr>
          <w:rFonts w:eastAsia="Times New Roman" w:cs="Times New Roman"/>
          <w:color w:val="333333"/>
          <w:sz w:val="36"/>
          <w:szCs w:val="36"/>
          <w:lang w:val="ro-RO"/>
        </w:rPr>
        <w:t xml:space="preserve"> de implementare</w:t>
      </w:r>
    </w:p>
    <w:p w:rsidR="00DE6255" w:rsidRPr="00DE6255" w:rsidRDefault="00DE6255" w:rsidP="00DE6255">
      <w:pPr>
        <w:shd w:val="clear" w:color="auto" w:fill="FFFFFF"/>
        <w:spacing w:after="150" w:line="378" w:lineRule="atLeast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La rezolvarea acestui laborator se vor folosi următoarele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tag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-uri: a, table (tr,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th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), div,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strong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ul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ol, li,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form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input, select,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option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b,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textarea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h1 (… h6),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img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center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fieldset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legend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p,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br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span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şi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(absolut toate) următoarele atribute: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href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name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target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border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colspan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align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valign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width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height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bgcolor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type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start,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checked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disabled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maxlength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readonly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size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value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multiple,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selected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cols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rows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max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alt, step,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height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width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src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title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. Nu se va folosi CSS.</w:t>
      </w:r>
    </w:p>
    <w:p w:rsidR="00DE6255" w:rsidRPr="00DE6255" w:rsidRDefault="00DE6255" w:rsidP="00DE6255">
      <w:pPr>
        <w:shd w:val="clear" w:color="auto" w:fill="FFFFFF"/>
        <w:spacing w:after="150" w:line="378" w:lineRule="atLeast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Să se scrie o pagină web (in doua variante: HTML 4.01 si HTML 5) ce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conţine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un formular utilizat în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viaţa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reală. Un exemplu de astfel de formular este disponibil mai jos. Acesta este un exemplu, vă rog să vă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imaginaţi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un alt formular!!!</w:t>
      </w:r>
    </w:p>
    <w:p w:rsidR="00DE6255" w:rsidRPr="00DE6255" w:rsidRDefault="00DE6255" w:rsidP="00B81454">
      <w:pPr>
        <w:shd w:val="clear" w:color="auto" w:fill="FFFFFF"/>
        <w:spacing w:after="150" w:line="378" w:lineRule="atLeast"/>
        <w:jc w:val="center"/>
        <w:rPr>
          <w:rFonts w:eastAsia="Times New Roman" w:cs="Times New Roman"/>
          <w:color w:val="333333"/>
          <w:sz w:val="21"/>
          <w:szCs w:val="21"/>
          <w:lang w:val="ro-RO"/>
        </w:rPr>
      </w:pPr>
      <w:bookmarkStart w:id="0" w:name="_GoBack"/>
      <w:r w:rsidRPr="00DE6255">
        <w:rPr>
          <w:rFonts w:eastAsia="Times New Roman" w:cs="Times New Roman"/>
          <w:noProof/>
          <w:color w:val="333333"/>
          <w:sz w:val="21"/>
          <w:szCs w:val="21"/>
        </w:rPr>
        <w:drawing>
          <wp:inline distT="0" distB="0" distL="0" distR="0" wp14:anchorId="3BDA9118" wp14:editId="49F697C1">
            <wp:extent cx="3323314" cy="4400365"/>
            <wp:effectExtent l="0" t="0" r="0" b="635"/>
            <wp:docPr id="1" name="Picture 1" descr="pw-l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-la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11" cy="44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255" w:rsidRPr="00DE6255" w:rsidRDefault="00DE6255" w:rsidP="00DE6255">
      <w:pPr>
        <w:shd w:val="clear" w:color="auto" w:fill="FFFFFF"/>
        <w:spacing w:after="150" w:line="378" w:lineRule="atLeast"/>
        <w:rPr>
          <w:rFonts w:eastAsia="Times New Roman" w:cs="Times New Roman"/>
          <w:color w:val="333333"/>
          <w:sz w:val="21"/>
          <w:szCs w:val="21"/>
          <w:lang w:val="ro-RO"/>
        </w:rPr>
      </w:pP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Condiţii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de complexitate: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cel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puţin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15 controale de tip input,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textarea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, select;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folosirea controalelor input de tip text,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checkbox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, radio;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cel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puţin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3 tabele din care două imbricate (un tabel apare în interiorul unei celule a altui tabel);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folosirea frecventă în cadrul laboratorului a atributelor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rowspan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şi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colspan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lastRenderedPageBreak/>
        <w:t>folosirea a minim 4 liste (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ul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sau ol) din care cel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puţin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2 imbricate;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elementele celor patru liste de mai sus trebuie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evidenţiate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diferit (spre exemplu o listă ordonată va avea elementele numerotate A, B, C, alta I, II, III);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In cadrul formularului se vor folosi to</w:t>
      </w:r>
      <w:r w:rsidR="00B81454">
        <w:rPr>
          <w:rFonts w:eastAsia="Times New Roman" w:cs="Times New Roman"/>
          <w:color w:val="333333"/>
          <w:sz w:val="21"/>
          <w:szCs w:val="21"/>
          <w:lang w:val="ro-RO"/>
        </w:rPr>
        <w:t>a</w:t>
      </w: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te diacriticele din limba română;</w:t>
      </w:r>
    </w:p>
    <w:p w:rsidR="00DE6255" w:rsidRPr="00DE6255" w:rsidRDefault="00DE6255" w:rsidP="00DE6255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Se vor realiza doua variante ale acestei teme de laborator: prima varianta trebuie verificata folosind</w:t>
      </w:r>
      <w:hyperlink r:id="rId6" w:tgtFrame="_blank" w:history="1">
        <w:r w:rsidRPr="00DE6255">
          <w:rPr>
            <w:rFonts w:eastAsia="Times New Roman" w:cs="Times New Roman"/>
            <w:color w:val="1FA0AE"/>
            <w:sz w:val="21"/>
            <w:szCs w:val="21"/>
            <w:u w:val="single"/>
            <w:lang w:val="ro-RO"/>
          </w:rPr>
          <w:t>http://validator.w3.org/</w:t>
        </w:r>
      </w:hyperlink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 ca fiind un document HTML 4.01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Transitional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valid (fără erori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şi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fără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warning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-uri), iar a doua trebuie validata tot la link-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ul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anterior ca fiind un document HTML 5 valid (de asemenea fără erori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şi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fără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warning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-uri);</w:t>
      </w:r>
    </w:p>
    <w:p w:rsidR="00DE6255" w:rsidRPr="00DE6255" w:rsidRDefault="00DE6255" w:rsidP="00DE6255">
      <w:pPr>
        <w:shd w:val="clear" w:color="auto" w:fill="FFFFFF"/>
        <w:spacing w:after="150" w:line="378" w:lineRule="atLeast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La predarea laboratorului studentul va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şti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:</w:t>
      </w:r>
    </w:p>
    <w:p w:rsidR="00DE6255" w:rsidRPr="00DE6255" w:rsidRDefault="00DE6255" w:rsidP="00DE6255">
      <w:pPr>
        <w:numPr>
          <w:ilvl w:val="0"/>
          <w:numId w:val="2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care atribute din lista de mai sus este acceptat de către un anumit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tag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;</w:t>
      </w:r>
    </w:p>
    <w:p w:rsidR="00DE6255" w:rsidRPr="00DE6255" w:rsidRDefault="00DE6255" w:rsidP="00DE6255">
      <w:pPr>
        <w:numPr>
          <w:ilvl w:val="0"/>
          <w:numId w:val="2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ce valori specifice poate lua un anumit atribut;</w:t>
      </w:r>
    </w:p>
    <w:p w:rsidR="00DE6255" w:rsidRPr="00DE6255" w:rsidRDefault="00DE6255" w:rsidP="00DE6255">
      <w:pPr>
        <w:numPr>
          <w:ilvl w:val="0"/>
          <w:numId w:val="2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care dintre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tag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-urile / atributele de mai sus sunt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deprecated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 în HTML5;</w:t>
      </w:r>
    </w:p>
    <w:p w:rsidR="00DE6255" w:rsidRPr="00DE6255" w:rsidRDefault="00DE6255" w:rsidP="00DE6255">
      <w:pPr>
        <w:numPr>
          <w:ilvl w:val="0"/>
          <w:numId w:val="2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color w:val="333333"/>
          <w:sz w:val="21"/>
          <w:szCs w:val="21"/>
          <w:lang w:val="ro-RO"/>
        </w:rPr>
      </w:pPr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care dintre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tag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 xml:space="preserve">-urile / atributele de mai sus nu sunt suportate în HTML 4.01 </w:t>
      </w:r>
      <w:proofErr w:type="spellStart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Transitional</w:t>
      </w:r>
      <w:proofErr w:type="spellEnd"/>
      <w:r w:rsidRPr="00DE6255">
        <w:rPr>
          <w:rFonts w:eastAsia="Times New Roman" w:cs="Times New Roman"/>
          <w:color w:val="333333"/>
          <w:sz w:val="21"/>
          <w:szCs w:val="21"/>
          <w:lang w:val="ro-RO"/>
        </w:rPr>
        <w:t>.</w:t>
      </w:r>
    </w:p>
    <w:p w:rsidR="00CB3DE9" w:rsidRPr="00DE6255" w:rsidRDefault="00CB3DE9">
      <w:pPr>
        <w:rPr>
          <w:lang w:val="ro-RO"/>
        </w:rPr>
      </w:pPr>
    </w:p>
    <w:sectPr w:rsidR="00CB3DE9" w:rsidRPr="00DE6255" w:rsidSect="00B81454">
      <w:pgSz w:w="11906" w:h="16838" w:code="9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1D7"/>
    <w:multiLevelType w:val="multilevel"/>
    <w:tmpl w:val="CDF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F3BD6"/>
    <w:multiLevelType w:val="multilevel"/>
    <w:tmpl w:val="97B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5"/>
    <w:rsid w:val="000C6BDB"/>
    <w:rsid w:val="00B81454"/>
    <w:rsid w:val="00CB3DE9"/>
    <w:rsid w:val="00D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C9AE"/>
  <w15:chartTrackingRefBased/>
  <w15:docId w15:val="{821E278F-90AC-499C-91F3-54D6DDE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idator.w3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CIOBANU</dc:creator>
  <cp:keywords/>
  <dc:description/>
  <cp:lastModifiedBy>Andrei CIOBANU</cp:lastModifiedBy>
  <cp:revision>2</cp:revision>
  <dcterms:created xsi:type="dcterms:W3CDTF">2016-03-19T09:42:00Z</dcterms:created>
  <dcterms:modified xsi:type="dcterms:W3CDTF">2016-03-19T15:52:00Z</dcterms:modified>
</cp:coreProperties>
</file>